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Устная</w:t>
      </w: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 xml:space="preserve"> </w:t>
      </w: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</w:rPr>
        <w:t>Задание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Sie sollen in einer 3er – oder 4er Gruppe eine Talkshow vorbereiten. Die Präsentation der Talkshow soll ca. 10 – 12 Min. dauern. Für die Vorbereitung haben Sie 45 Min. Zeit.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Das Thema der Talkshow ist: </w:t>
      </w:r>
      <w:r w:rsidRPr="006960B7">
        <w:rPr>
          <w:rFonts w:ascii="Times New Roman" w:eastAsia="Times New Roman,Bold" w:hAnsi="Times New Roman" w:cs="Times New Roman"/>
          <w:b/>
          <w:bCs/>
          <w:sz w:val="24"/>
          <w:szCs w:val="24"/>
          <w:lang w:val="de-DE"/>
        </w:rPr>
        <w:t>„Darf der junge Mensch seinen künftigen Beruf selbst wählen?“.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 xml:space="preserve">Folgende Aspekte können dabei besprochen werden: </w:t>
      </w: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 xml:space="preserve">Mit wem muss man sich beraten, wenn man den künftigen Beruf wählt? Sind die  Eltern gute Ratgeber in der Berufswahl? Kann der junge Mensch selbstständig einen passenden Beruf wählen? 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 xml:space="preserve">An der Präsentation können z.B. folgende Figuren/Personen teilnehmen: </w:t>
      </w: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Moderator/in, Schüler, Psychologe, Eltern (Vater / Mutter) …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Sie können diese Rollen (außer der des Moderators</w:t>
      </w:r>
      <w:r w:rsidRPr="006960B7"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  <w:t>) auch durch andere ersetzen.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Tipps für die Vorbereitung: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Entscheiden Sie in der Gruppe, ob Sie bei den vorgeschlagenen Rollen bleiben.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Überlegen Sie zusammen, wie die Talkshow ablaufen soll.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Jedes Gruppenmitglied überlegt sich seine Redebeiträge.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- Versuchen Sie die Talkshow vor der Präsentation einmal durchzuspielen.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</w:pPr>
      <w:r w:rsidRPr="006960B7">
        <w:rPr>
          <w:rFonts w:ascii="Times New Roman" w:eastAsia="Times New Roman,Italic" w:hAnsi="Times New Roman" w:cs="Times New Roman"/>
          <w:i/>
          <w:iCs/>
          <w:sz w:val="24"/>
          <w:szCs w:val="24"/>
          <w:lang w:val="de-DE"/>
        </w:rPr>
        <w:t>Tipps für die Präsentation</w:t>
      </w:r>
      <w:r w:rsidRPr="006960B7">
        <w:rPr>
          <w:rFonts w:ascii="Times New Roman" w:eastAsia="Times New Roman,Bold" w:hAnsi="Times New Roman" w:cs="Times New Roman"/>
          <w:i/>
          <w:iCs/>
          <w:sz w:val="24"/>
          <w:szCs w:val="24"/>
          <w:lang w:val="de-DE"/>
        </w:rPr>
        <w:t>: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Sprechen Sie möglichst frei.</w:t>
      </w:r>
    </w:p>
    <w:p w:rsidR="004456D8" w:rsidRPr="006960B7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Achten Sie darauf, dass jedes Gruppenmitglied etwa gleich viel sagt.</w:t>
      </w:r>
    </w:p>
    <w:p w:rsidR="004456D8" w:rsidRPr="00346F01" w:rsidRDefault="004456D8" w:rsidP="004456D8">
      <w:pPr>
        <w:autoSpaceDE w:val="0"/>
        <w:autoSpaceDN w:val="0"/>
        <w:adjustRightInd w:val="0"/>
        <w:spacing w:after="0" w:line="360" w:lineRule="auto"/>
        <w:rPr>
          <w:rFonts w:ascii="Times New Roman" w:eastAsia="Times New Roman,Bold" w:hAnsi="Times New Roman" w:cs="Times New Roman"/>
          <w:sz w:val="24"/>
          <w:szCs w:val="24"/>
          <w:lang w:val="de-DE"/>
        </w:rPr>
      </w:pPr>
      <w:r w:rsidRPr="006960B7">
        <w:rPr>
          <w:rFonts w:ascii="Times New Roman" w:eastAsia="Times New Roman,Bold" w:hAnsi="Times New Roman" w:cs="Times New Roman"/>
          <w:sz w:val="24"/>
          <w:szCs w:val="24"/>
          <w:lang w:val="de-DE"/>
        </w:rPr>
        <w:t>Unterstützen Sie Ihre Meinung mit Argumenten und Beispielen.</w:t>
      </w:r>
    </w:p>
    <w:p w:rsidR="004456D8" w:rsidRDefault="004456D8" w:rsidP="00445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456D8" w:rsidRPr="00BA560E" w:rsidRDefault="004456D8" w:rsidP="00445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456D8" w:rsidRPr="00BA560E" w:rsidRDefault="004456D8" w:rsidP="004456D8">
      <w:pPr>
        <w:tabs>
          <w:tab w:val="left" w:pos="845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456D8" w:rsidRPr="00501E7F" w:rsidRDefault="004456D8" w:rsidP="004456D8">
      <w:pPr>
        <w:rPr>
          <w:lang w:val="de-DE"/>
        </w:rPr>
      </w:pPr>
    </w:p>
    <w:p w:rsidR="00135105" w:rsidRPr="004456D8" w:rsidRDefault="004456D8">
      <w:pPr>
        <w:rPr>
          <w:lang w:val="de-DE"/>
        </w:rPr>
      </w:pPr>
      <w:bookmarkStart w:id="0" w:name="_GoBack"/>
      <w:bookmarkEnd w:id="0"/>
    </w:p>
    <w:sectPr w:rsidR="00135105" w:rsidRPr="004456D8" w:rsidSect="00501E7F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6D8"/>
    <w:rsid w:val="004456D8"/>
    <w:rsid w:val="007C4350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2017-10-31T21:30:00Z</dcterms:created>
  <dcterms:modified xsi:type="dcterms:W3CDTF">2017-10-31T21:31:00Z</dcterms:modified>
</cp:coreProperties>
</file>